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CE" w:rsidRPr="00F408EC" w:rsidRDefault="006640CE" w:rsidP="006640C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ЮРИДИЧЕСКИМ</w:t>
      </w:r>
      <w:r w:rsidRPr="00F408EC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ЛИЦАМ</w:t>
      </w:r>
    </w:p>
    <w:p w:rsidR="006640CE" w:rsidRDefault="006640CE" w:rsidP="006640C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0CE" w:rsidRPr="00F131CE" w:rsidRDefault="006640CE" w:rsidP="006640CE">
      <w:pPr>
        <w:pStyle w:val="a3"/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131CE">
        <w:rPr>
          <w:rFonts w:ascii="Times New Roman" w:hAnsi="Times New Roman" w:cs="Times New Roman"/>
          <w:color w:val="C00000"/>
          <w:sz w:val="28"/>
          <w:szCs w:val="28"/>
        </w:rPr>
        <w:t>Д</w:t>
      </w:r>
      <w:r>
        <w:rPr>
          <w:rFonts w:ascii="Times New Roman" w:hAnsi="Times New Roman" w:cs="Times New Roman"/>
          <w:color w:val="C00000"/>
          <w:sz w:val="28"/>
          <w:szCs w:val="28"/>
        </w:rPr>
        <w:t>ЕЗИНСЕКЦИЯ</w:t>
      </w:r>
      <w:r w:rsidRPr="00F131CE">
        <w:rPr>
          <w:rFonts w:ascii="Times New Roman" w:hAnsi="Times New Roman" w:cs="Times New Roman"/>
          <w:color w:val="C00000"/>
          <w:sz w:val="28"/>
          <w:szCs w:val="28"/>
        </w:rPr>
        <w:t xml:space="preserve"> - уничтожение насекомых </w:t>
      </w:r>
    </w:p>
    <w:p w:rsidR="006640CE" w:rsidRDefault="006640CE" w:rsidP="006640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Цены на обработку объектов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91"/>
        <w:gridCol w:w="2159"/>
        <w:gridCol w:w="2137"/>
        <w:gridCol w:w="2138"/>
      </w:tblGrid>
      <w:tr w:rsidR="006640CE" w:rsidRPr="00752D41" w:rsidTr="007043DE">
        <w:tc>
          <w:tcPr>
            <w:tcW w:w="2191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2D41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</w:tc>
        <w:tc>
          <w:tcPr>
            <w:tcW w:w="2159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разово</w:t>
            </w:r>
          </w:p>
        </w:tc>
        <w:tc>
          <w:tcPr>
            <w:tcW w:w="2137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1 раз в ква</w:t>
            </w:r>
            <w:r w:rsidRPr="00C54EFB">
              <w:rPr>
                <w:rFonts w:ascii="Times New Roman" w:hAnsi="Times New Roman" w:cs="Times New Roman"/>
                <w:b/>
              </w:rPr>
              <w:t>р</w:t>
            </w:r>
            <w:r w:rsidRPr="00C54EFB">
              <w:rPr>
                <w:rFonts w:ascii="Times New Roman" w:hAnsi="Times New Roman" w:cs="Times New Roman"/>
                <w:b/>
              </w:rPr>
              <w:t>тал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38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1 раз в месяц</w:t>
            </w:r>
            <w:r>
              <w:rPr>
                <w:rFonts w:ascii="Times New Roman" w:hAnsi="Times New Roman" w:cs="Times New Roman"/>
                <w:b/>
              </w:rPr>
              <w:t xml:space="preserve"> при заключении годового договора</w:t>
            </w:r>
          </w:p>
        </w:tc>
      </w:tr>
      <w:tr w:rsidR="006640CE" w:rsidRPr="00752D41" w:rsidTr="007043DE">
        <w:tc>
          <w:tcPr>
            <w:tcW w:w="2191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2000 руб.</w:t>
            </w:r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1500 руб.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 руб.</w:t>
            </w:r>
          </w:p>
        </w:tc>
      </w:tr>
      <w:tr w:rsidR="006640CE" w:rsidRPr="00752D41" w:rsidTr="007043DE">
        <w:tc>
          <w:tcPr>
            <w:tcW w:w="2191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до 200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2500 руб.</w:t>
            </w:r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2000 руб.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 руб.</w:t>
            </w:r>
          </w:p>
        </w:tc>
      </w:tr>
      <w:tr w:rsidR="006640CE" w:rsidRPr="00752D41" w:rsidTr="007043DE">
        <w:tc>
          <w:tcPr>
            <w:tcW w:w="2191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500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tabs>
                <w:tab w:val="left" w:pos="510"/>
                <w:tab w:val="center" w:pos="97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3000 руб.</w:t>
            </w:r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2500 руб.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 руб.</w:t>
            </w:r>
          </w:p>
        </w:tc>
      </w:tr>
      <w:tr w:rsidR="006640CE" w:rsidRPr="00752D41" w:rsidTr="007043DE">
        <w:tc>
          <w:tcPr>
            <w:tcW w:w="2191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1000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6руб./м</w:t>
            </w:r>
            <w:proofErr w:type="gramStart"/>
            <w:r w:rsidRPr="003E037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руб./м</w:t>
            </w:r>
            <w:proofErr w:type="gramStart"/>
            <w:r w:rsidRPr="003E037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руб./м</w:t>
            </w:r>
            <w:proofErr w:type="gramStart"/>
            <w:r w:rsidRPr="003E037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191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2D41">
              <w:rPr>
                <w:rFonts w:ascii="Times New Roman" w:hAnsi="Times New Roman" w:cs="Times New Roman"/>
              </w:rPr>
              <w:t>Цена договорная</w:t>
            </w:r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2D41">
              <w:rPr>
                <w:rFonts w:ascii="Times New Roman" w:hAnsi="Times New Roman" w:cs="Times New Roman"/>
              </w:rPr>
              <w:t>Цена договорная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договорная</w:t>
            </w:r>
          </w:p>
        </w:tc>
      </w:tr>
    </w:tbl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Цены на обработку действительны в пределах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осква</w:t>
      </w:r>
      <w:proofErr w:type="spellEnd"/>
      <w:r>
        <w:rPr>
          <w:rFonts w:ascii="Times New Roman" w:hAnsi="Times New Roman" w:cs="Times New Roman"/>
        </w:rPr>
        <w:t>. Выезд за пределы МКАД – 25руб./км,</w:t>
      </w:r>
    </w:p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проведения работ на объекте в период с 23.00 до 08.00 стоимость работ увел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чивается.</w:t>
      </w:r>
    </w:p>
    <w:p w:rsidR="006640CE" w:rsidRDefault="006640CE" w:rsidP="006640CE">
      <w:pPr>
        <w:pStyle w:val="a3"/>
        <w:spacing w:after="0" w:line="360" w:lineRule="auto"/>
        <w:ind w:left="0"/>
        <w:rPr>
          <w:rFonts w:ascii="Times New Roman" w:hAnsi="Times New Roman" w:cs="Times New Roman"/>
        </w:rPr>
      </w:pPr>
    </w:p>
    <w:p w:rsidR="006640CE" w:rsidRDefault="006640CE" w:rsidP="006640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44061" w:themeColor="accent1" w:themeShade="80"/>
        </w:rPr>
      </w:pPr>
      <w:r w:rsidRPr="002F613C">
        <w:rPr>
          <w:rFonts w:ascii="Times New Roman" w:hAnsi="Times New Roman" w:cs="Times New Roman"/>
          <w:color w:val="244061" w:themeColor="accent1" w:themeShade="80"/>
        </w:rPr>
        <w:t>Цены на обработку бытовок</w:t>
      </w:r>
      <w:r>
        <w:rPr>
          <w:rFonts w:ascii="Times New Roman" w:hAnsi="Times New Roman" w:cs="Times New Roman"/>
          <w:color w:val="244061" w:themeColor="accent1" w:themeShade="80"/>
        </w:rPr>
        <w:t>, спальных мест, автомобилей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1"/>
        <w:gridCol w:w="4314"/>
      </w:tblGrid>
      <w:tr w:rsidR="006640CE" w:rsidRPr="007F687E" w:rsidTr="007043DE">
        <w:tc>
          <w:tcPr>
            <w:tcW w:w="4311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314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6640CE" w:rsidTr="007043DE">
        <w:tc>
          <w:tcPr>
            <w:tcW w:w="4311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бытовка</w:t>
            </w:r>
          </w:p>
        </w:tc>
        <w:tc>
          <w:tcPr>
            <w:tcW w:w="4314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руб.</w:t>
            </w:r>
          </w:p>
        </w:tc>
      </w:tr>
      <w:tr w:rsidR="006640CE" w:rsidTr="007043DE">
        <w:tc>
          <w:tcPr>
            <w:tcW w:w="4311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бытовки</w:t>
            </w:r>
          </w:p>
        </w:tc>
        <w:tc>
          <w:tcPr>
            <w:tcW w:w="4314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руб.</w:t>
            </w:r>
          </w:p>
        </w:tc>
      </w:tr>
      <w:tr w:rsidR="006640CE" w:rsidTr="007043DE">
        <w:tc>
          <w:tcPr>
            <w:tcW w:w="4311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бытовки</w:t>
            </w:r>
          </w:p>
        </w:tc>
        <w:tc>
          <w:tcPr>
            <w:tcW w:w="4314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 руб.</w:t>
            </w:r>
          </w:p>
        </w:tc>
      </w:tr>
      <w:tr w:rsidR="006640CE" w:rsidTr="007043DE">
        <w:tc>
          <w:tcPr>
            <w:tcW w:w="4311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бытовки</w:t>
            </w:r>
          </w:p>
        </w:tc>
        <w:tc>
          <w:tcPr>
            <w:tcW w:w="4314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руб.</w:t>
            </w:r>
          </w:p>
        </w:tc>
      </w:tr>
      <w:tr w:rsidR="006640CE" w:rsidTr="007043DE">
        <w:tc>
          <w:tcPr>
            <w:tcW w:w="4311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бытовок</w:t>
            </w:r>
          </w:p>
        </w:tc>
        <w:tc>
          <w:tcPr>
            <w:tcW w:w="4314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руб.</w:t>
            </w:r>
          </w:p>
        </w:tc>
      </w:tr>
      <w:tr w:rsidR="006640CE" w:rsidTr="007043DE">
        <w:tc>
          <w:tcPr>
            <w:tcW w:w="4311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спальные места</w:t>
            </w:r>
          </w:p>
        </w:tc>
        <w:tc>
          <w:tcPr>
            <w:tcW w:w="4314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100-300 руб./место</w:t>
            </w:r>
          </w:p>
        </w:tc>
      </w:tr>
      <w:tr w:rsidR="006640CE" w:rsidTr="007043DE">
        <w:tc>
          <w:tcPr>
            <w:tcW w:w="4311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4314" w:type="dxa"/>
          </w:tcPr>
          <w:p w:rsidR="006640CE" w:rsidRPr="007F687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500 руб./машина</w:t>
            </w:r>
          </w:p>
        </w:tc>
      </w:tr>
    </w:tbl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Цены на обработку действительны в пределах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осква</w:t>
      </w:r>
      <w:proofErr w:type="spellEnd"/>
      <w:r>
        <w:rPr>
          <w:rFonts w:ascii="Times New Roman" w:hAnsi="Times New Roman" w:cs="Times New Roman"/>
        </w:rPr>
        <w:t>. Выезд за пределы МКАД – 25руб./км,</w:t>
      </w:r>
    </w:p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проведения работ на объекте в период с 23.00 до 08.00 стоимость работ увел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чивается.</w:t>
      </w:r>
    </w:p>
    <w:p w:rsidR="006640CE" w:rsidRPr="002F613C" w:rsidRDefault="006640CE" w:rsidP="006640CE">
      <w:pPr>
        <w:pStyle w:val="a3"/>
        <w:spacing w:after="0" w:line="360" w:lineRule="auto"/>
        <w:rPr>
          <w:rFonts w:ascii="Times New Roman" w:hAnsi="Times New Roman" w:cs="Times New Roman"/>
          <w:color w:val="244061" w:themeColor="accent1" w:themeShade="80"/>
        </w:rPr>
      </w:pPr>
    </w:p>
    <w:p w:rsidR="006640CE" w:rsidRPr="00731C4C" w:rsidRDefault="006640CE" w:rsidP="006640CE">
      <w:pPr>
        <w:pStyle w:val="a3"/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731C4C">
        <w:rPr>
          <w:rFonts w:ascii="Times New Roman" w:hAnsi="Times New Roman" w:cs="Times New Roman"/>
          <w:color w:val="C00000"/>
          <w:sz w:val="28"/>
          <w:szCs w:val="28"/>
        </w:rPr>
        <w:t>ДЕРАТИЗАЦИЯ – уничтожение грызунов</w:t>
      </w:r>
    </w:p>
    <w:p w:rsidR="006640CE" w:rsidRDefault="006640CE" w:rsidP="006640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530CB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Цены на обработку 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объектов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91"/>
        <w:gridCol w:w="2159"/>
        <w:gridCol w:w="2137"/>
        <w:gridCol w:w="2138"/>
      </w:tblGrid>
      <w:tr w:rsidR="006640CE" w:rsidRPr="00752D41" w:rsidTr="007043DE">
        <w:tc>
          <w:tcPr>
            <w:tcW w:w="2191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2D41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</w:tc>
        <w:tc>
          <w:tcPr>
            <w:tcW w:w="2159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разово</w:t>
            </w:r>
          </w:p>
        </w:tc>
        <w:tc>
          <w:tcPr>
            <w:tcW w:w="2137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1 раз в ква</w:t>
            </w:r>
            <w:r w:rsidRPr="00C54EFB">
              <w:rPr>
                <w:rFonts w:ascii="Times New Roman" w:hAnsi="Times New Roman" w:cs="Times New Roman"/>
                <w:b/>
              </w:rPr>
              <w:t>р</w:t>
            </w:r>
            <w:r w:rsidRPr="00C54EFB">
              <w:rPr>
                <w:rFonts w:ascii="Times New Roman" w:hAnsi="Times New Roman" w:cs="Times New Roman"/>
                <w:b/>
              </w:rPr>
              <w:t>тал</w:t>
            </w:r>
          </w:p>
        </w:tc>
        <w:tc>
          <w:tcPr>
            <w:tcW w:w="2138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1 раз в месяц</w:t>
            </w:r>
            <w:r>
              <w:rPr>
                <w:rFonts w:ascii="Times New Roman" w:hAnsi="Times New Roman" w:cs="Times New Roman"/>
                <w:b/>
              </w:rPr>
              <w:t xml:space="preserve"> при заключении годового договора</w:t>
            </w:r>
          </w:p>
        </w:tc>
      </w:tr>
      <w:tr w:rsidR="006640CE" w:rsidRPr="00752D41" w:rsidTr="007043DE">
        <w:tc>
          <w:tcPr>
            <w:tcW w:w="2191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1800 руб.</w:t>
            </w:r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1500 руб.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1500 руб.</w:t>
            </w:r>
          </w:p>
        </w:tc>
      </w:tr>
      <w:tr w:rsidR="006640CE" w:rsidRPr="00752D41" w:rsidTr="007043DE">
        <w:tc>
          <w:tcPr>
            <w:tcW w:w="2191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500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 руб./м</w:t>
            </w:r>
            <w:proofErr w:type="gramStart"/>
            <w:r w:rsidRPr="006F209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2000 руб.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3500 руб.</w:t>
            </w:r>
          </w:p>
        </w:tc>
      </w:tr>
      <w:tr w:rsidR="006640CE" w:rsidRPr="00752D41" w:rsidTr="007043DE">
        <w:tc>
          <w:tcPr>
            <w:tcW w:w="2191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1000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руб./м</w:t>
            </w:r>
            <w:proofErr w:type="gramStart"/>
            <w:r w:rsidRPr="006F209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руб./м</w:t>
            </w:r>
            <w:proofErr w:type="gramStart"/>
            <w:r w:rsidRPr="006F209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руб./м</w:t>
            </w:r>
            <w:proofErr w:type="gramStart"/>
            <w:r w:rsidRPr="006F209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191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1000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2D41">
              <w:rPr>
                <w:rFonts w:ascii="Times New Roman" w:hAnsi="Times New Roman" w:cs="Times New Roman"/>
              </w:rPr>
              <w:t>Цена договорная</w:t>
            </w:r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2D41">
              <w:rPr>
                <w:rFonts w:ascii="Times New Roman" w:hAnsi="Times New Roman" w:cs="Times New Roman"/>
              </w:rPr>
              <w:t>Цена договорная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договорная</w:t>
            </w:r>
          </w:p>
        </w:tc>
      </w:tr>
    </w:tbl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Цены на обработку действительны в пределах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осква</w:t>
      </w:r>
      <w:proofErr w:type="spellEnd"/>
      <w:r>
        <w:rPr>
          <w:rFonts w:ascii="Times New Roman" w:hAnsi="Times New Roman" w:cs="Times New Roman"/>
        </w:rPr>
        <w:t>. Выезд за пределы МКАД – 25руб./км,</w:t>
      </w:r>
    </w:p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проведения работ на объекте в период с 23.00 до 08.00 стоимость работ увел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чивается.</w:t>
      </w:r>
    </w:p>
    <w:p w:rsidR="006640CE" w:rsidRDefault="006640CE" w:rsidP="006640CE">
      <w:pPr>
        <w:pStyle w:val="a3"/>
        <w:spacing w:after="0" w:line="360" w:lineRule="auto"/>
        <w:ind w:left="0"/>
        <w:rPr>
          <w:rFonts w:ascii="Times New Roman" w:hAnsi="Times New Roman" w:cs="Times New Roman"/>
        </w:rPr>
      </w:pPr>
    </w:p>
    <w:p w:rsidR="006640CE" w:rsidRPr="00731C4C" w:rsidRDefault="006640CE" w:rsidP="006640CE">
      <w:pPr>
        <w:pStyle w:val="a3"/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731C4C">
        <w:rPr>
          <w:rFonts w:ascii="Times New Roman" w:hAnsi="Times New Roman" w:cs="Times New Roman"/>
          <w:color w:val="C00000"/>
          <w:sz w:val="28"/>
          <w:szCs w:val="28"/>
        </w:rPr>
        <w:t>ДЕ</w:t>
      </w:r>
      <w:r>
        <w:rPr>
          <w:rFonts w:ascii="Times New Roman" w:hAnsi="Times New Roman" w:cs="Times New Roman"/>
          <w:color w:val="C00000"/>
          <w:sz w:val="28"/>
          <w:szCs w:val="28"/>
        </w:rPr>
        <w:t>ЗИНФЕКЦИЯ</w:t>
      </w:r>
      <w:r w:rsidRPr="00731C4C">
        <w:rPr>
          <w:rFonts w:ascii="Times New Roman" w:hAnsi="Times New Roman" w:cs="Times New Roman"/>
          <w:color w:val="C00000"/>
          <w:sz w:val="28"/>
          <w:szCs w:val="28"/>
        </w:rPr>
        <w:t xml:space="preserve"> – уничтожение </w:t>
      </w:r>
      <w:r>
        <w:rPr>
          <w:rFonts w:ascii="Times New Roman" w:hAnsi="Times New Roman" w:cs="Times New Roman"/>
          <w:color w:val="C00000"/>
          <w:sz w:val="28"/>
          <w:szCs w:val="28"/>
        </w:rPr>
        <w:t>микробов, вирусов, инфекций, плес</w:t>
      </w:r>
      <w:r>
        <w:rPr>
          <w:rFonts w:ascii="Times New Roman" w:hAnsi="Times New Roman" w:cs="Times New Roman"/>
          <w:color w:val="C00000"/>
          <w:sz w:val="28"/>
          <w:szCs w:val="28"/>
        </w:rPr>
        <w:t>е</w:t>
      </w:r>
      <w:r>
        <w:rPr>
          <w:rFonts w:ascii="Times New Roman" w:hAnsi="Times New Roman" w:cs="Times New Roman"/>
          <w:color w:val="C00000"/>
          <w:sz w:val="28"/>
          <w:szCs w:val="28"/>
        </w:rPr>
        <w:t>ни</w:t>
      </w:r>
    </w:p>
    <w:p w:rsidR="006640CE" w:rsidRPr="00193C6D" w:rsidRDefault="006640CE" w:rsidP="006640C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93C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Цены на обработку объектов </w:t>
      </w:r>
    </w:p>
    <w:tbl>
      <w:tblPr>
        <w:tblStyle w:val="a4"/>
        <w:tblW w:w="8686" w:type="dxa"/>
        <w:tblInd w:w="720" w:type="dxa"/>
        <w:tblLook w:val="04A0" w:firstRow="1" w:lastRow="0" w:firstColumn="1" w:lastColumn="0" w:noHBand="0" w:noVBand="1"/>
      </w:tblPr>
      <w:tblGrid>
        <w:gridCol w:w="2252"/>
        <w:gridCol w:w="2159"/>
        <w:gridCol w:w="2137"/>
        <w:gridCol w:w="2138"/>
      </w:tblGrid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2D41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</w:tc>
        <w:tc>
          <w:tcPr>
            <w:tcW w:w="2159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разово</w:t>
            </w:r>
          </w:p>
        </w:tc>
        <w:tc>
          <w:tcPr>
            <w:tcW w:w="2137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1 раз в ква</w:t>
            </w:r>
            <w:r w:rsidRPr="00C54EFB">
              <w:rPr>
                <w:rFonts w:ascii="Times New Roman" w:hAnsi="Times New Roman" w:cs="Times New Roman"/>
                <w:b/>
              </w:rPr>
              <w:t>р</w:t>
            </w:r>
            <w:r w:rsidRPr="00C54EFB">
              <w:rPr>
                <w:rFonts w:ascii="Times New Roman" w:hAnsi="Times New Roman" w:cs="Times New Roman"/>
                <w:b/>
              </w:rPr>
              <w:t>тал</w:t>
            </w:r>
          </w:p>
        </w:tc>
        <w:tc>
          <w:tcPr>
            <w:tcW w:w="2138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1 раз в месяц</w:t>
            </w:r>
            <w:r>
              <w:rPr>
                <w:rFonts w:ascii="Times New Roman" w:hAnsi="Times New Roman" w:cs="Times New Roman"/>
                <w:b/>
              </w:rPr>
              <w:t xml:space="preserve"> при заключении годового договора</w:t>
            </w:r>
          </w:p>
        </w:tc>
      </w:tr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2000 руб.</w:t>
            </w:r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1800 руб.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1500 руб.</w:t>
            </w:r>
          </w:p>
        </w:tc>
      </w:tr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3100 руб.</w:t>
            </w:r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2800 руб.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2500 руб.</w:t>
            </w:r>
          </w:p>
        </w:tc>
      </w:tr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400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252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600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800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1000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252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2000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252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3000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252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2D41">
              <w:rPr>
                <w:rFonts w:ascii="Times New Roman" w:hAnsi="Times New Roman" w:cs="Times New Roman"/>
              </w:rPr>
              <w:t>Цена договорная</w:t>
            </w:r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2D41">
              <w:rPr>
                <w:rFonts w:ascii="Times New Roman" w:hAnsi="Times New Roman" w:cs="Times New Roman"/>
              </w:rPr>
              <w:t>Цена договорная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договорная</w:t>
            </w:r>
          </w:p>
        </w:tc>
      </w:tr>
    </w:tbl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Цены на обработку действительны в пределах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осква</w:t>
      </w:r>
      <w:proofErr w:type="spellEnd"/>
      <w:r>
        <w:rPr>
          <w:rFonts w:ascii="Times New Roman" w:hAnsi="Times New Roman" w:cs="Times New Roman"/>
        </w:rPr>
        <w:t>. Выезд за пределы МКАД – 25руб./км,</w:t>
      </w:r>
    </w:p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проведения работ на объекте в период с 23.00 до 08.00 стоимость работ увел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чивается.</w:t>
      </w:r>
    </w:p>
    <w:p w:rsidR="006640CE" w:rsidRDefault="006640CE" w:rsidP="006640CE">
      <w:pPr>
        <w:pStyle w:val="a3"/>
        <w:spacing w:after="0" w:line="360" w:lineRule="auto"/>
        <w:ind w:left="0"/>
        <w:rPr>
          <w:rFonts w:ascii="Times New Roman" w:hAnsi="Times New Roman" w:cs="Times New Roman"/>
        </w:rPr>
      </w:pPr>
    </w:p>
    <w:p w:rsidR="006640CE" w:rsidRPr="007E24A0" w:rsidRDefault="006640CE" w:rsidP="006640C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E24A0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Цены на обработку автомобиля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24"/>
        <w:gridCol w:w="4301"/>
      </w:tblGrid>
      <w:tr w:rsidR="006640CE" w:rsidTr="007043DE">
        <w:tc>
          <w:tcPr>
            <w:tcW w:w="4324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01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B5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640CE" w:rsidTr="007043DE">
        <w:tc>
          <w:tcPr>
            <w:tcW w:w="4324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4301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640CE" w:rsidTr="007043DE">
        <w:tc>
          <w:tcPr>
            <w:tcW w:w="4324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ЗИЛ, ГАЗ до пяти тонн</w:t>
            </w:r>
          </w:p>
        </w:tc>
        <w:tc>
          <w:tcPr>
            <w:tcW w:w="4301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640CE" w:rsidTr="007043DE">
        <w:tc>
          <w:tcPr>
            <w:tcW w:w="4324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ЗИЛ, ГАЗ свыше пяти тонн</w:t>
            </w:r>
          </w:p>
        </w:tc>
        <w:tc>
          <w:tcPr>
            <w:tcW w:w="4301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руб.</w:t>
            </w:r>
          </w:p>
        </w:tc>
      </w:tr>
      <w:tr w:rsidR="006640CE" w:rsidTr="007043DE">
        <w:tc>
          <w:tcPr>
            <w:tcW w:w="4324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Мусоровоз</w:t>
            </w:r>
          </w:p>
        </w:tc>
        <w:tc>
          <w:tcPr>
            <w:tcW w:w="4301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руб.</w:t>
            </w:r>
          </w:p>
        </w:tc>
      </w:tr>
      <w:tr w:rsidR="006640CE" w:rsidTr="007043DE">
        <w:tc>
          <w:tcPr>
            <w:tcW w:w="4324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</w:t>
            </w:r>
          </w:p>
        </w:tc>
        <w:tc>
          <w:tcPr>
            <w:tcW w:w="4301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640CE" w:rsidTr="007043DE">
        <w:tc>
          <w:tcPr>
            <w:tcW w:w="4324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скорой помощи</w:t>
            </w:r>
          </w:p>
        </w:tc>
        <w:tc>
          <w:tcPr>
            <w:tcW w:w="4301" w:type="dxa"/>
          </w:tcPr>
          <w:p w:rsidR="006640CE" w:rsidRPr="00A473B5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</w:tbl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Цены на обработку действительны в пределах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осква</w:t>
      </w:r>
      <w:proofErr w:type="spellEnd"/>
      <w:r>
        <w:rPr>
          <w:rFonts w:ascii="Times New Roman" w:hAnsi="Times New Roman" w:cs="Times New Roman"/>
        </w:rPr>
        <w:t>. Выезд за пределы МКАД – 25руб./км,</w:t>
      </w:r>
    </w:p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проведения работ на объекте в период с 23.00 до 08.00 стоимость работ увел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чивается.</w:t>
      </w:r>
    </w:p>
    <w:p w:rsidR="006640CE" w:rsidRPr="003E037F" w:rsidRDefault="006640CE" w:rsidP="006640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3E037F">
        <w:rPr>
          <w:rFonts w:ascii="Times New Roman" w:hAnsi="Times New Roman" w:cs="Times New Roman"/>
          <w:b/>
          <w:u w:val="single"/>
        </w:rPr>
        <w:t>При обработке БОЛЕЕ ТРЕХ МАШИН ПРЕДОСТАВЛЯЕТСЯ СКИДКА 10%!!!</w:t>
      </w:r>
    </w:p>
    <w:p w:rsidR="006640CE" w:rsidRDefault="006640CE" w:rsidP="006640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640CE" w:rsidRDefault="006640CE" w:rsidP="006640CE">
      <w:pPr>
        <w:pStyle w:val="a3"/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6640CE" w:rsidRPr="00731C4C" w:rsidRDefault="006640CE" w:rsidP="006640CE">
      <w:pPr>
        <w:pStyle w:val="a3"/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ДЕЗОДОРАЦИЯ</w:t>
      </w:r>
      <w:r w:rsidRPr="00731C4C">
        <w:rPr>
          <w:rFonts w:ascii="Times New Roman" w:hAnsi="Times New Roman" w:cs="Times New Roman"/>
          <w:color w:val="C00000"/>
          <w:sz w:val="28"/>
          <w:szCs w:val="28"/>
        </w:rPr>
        <w:t xml:space="preserve"> – уничтожение </w:t>
      </w:r>
      <w:r>
        <w:rPr>
          <w:rFonts w:ascii="Times New Roman" w:hAnsi="Times New Roman" w:cs="Times New Roman"/>
          <w:color w:val="C00000"/>
          <w:sz w:val="28"/>
          <w:szCs w:val="28"/>
        </w:rPr>
        <w:t>неприятных запахов</w:t>
      </w:r>
    </w:p>
    <w:p w:rsidR="006640CE" w:rsidRPr="00193C6D" w:rsidRDefault="006640CE" w:rsidP="006640C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93C6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Цены на обработку объектов </w:t>
      </w:r>
    </w:p>
    <w:tbl>
      <w:tblPr>
        <w:tblStyle w:val="a4"/>
        <w:tblW w:w="8686" w:type="dxa"/>
        <w:tblInd w:w="720" w:type="dxa"/>
        <w:tblLook w:val="04A0" w:firstRow="1" w:lastRow="0" w:firstColumn="1" w:lastColumn="0" w:noHBand="0" w:noVBand="1"/>
      </w:tblPr>
      <w:tblGrid>
        <w:gridCol w:w="2252"/>
        <w:gridCol w:w="2159"/>
        <w:gridCol w:w="2137"/>
        <w:gridCol w:w="2138"/>
      </w:tblGrid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2D41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</w:tc>
        <w:tc>
          <w:tcPr>
            <w:tcW w:w="2159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разово</w:t>
            </w:r>
          </w:p>
        </w:tc>
        <w:tc>
          <w:tcPr>
            <w:tcW w:w="2137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1 раз в ква</w:t>
            </w:r>
            <w:r w:rsidRPr="00C54EFB">
              <w:rPr>
                <w:rFonts w:ascii="Times New Roman" w:hAnsi="Times New Roman" w:cs="Times New Roman"/>
                <w:b/>
              </w:rPr>
              <w:t>р</w:t>
            </w:r>
            <w:r w:rsidRPr="00C54EFB">
              <w:rPr>
                <w:rFonts w:ascii="Times New Roman" w:hAnsi="Times New Roman" w:cs="Times New Roman"/>
                <w:b/>
              </w:rPr>
              <w:t>тал</w:t>
            </w:r>
          </w:p>
        </w:tc>
        <w:tc>
          <w:tcPr>
            <w:tcW w:w="2138" w:type="dxa"/>
          </w:tcPr>
          <w:p w:rsidR="006640CE" w:rsidRPr="00C54EFB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Цена 1 раз в месяц</w:t>
            </w:r>
            <w:r>
              <w:rPr>
                <w:rFonts w:ascii="Times New Roman" w:hAnsi="Times New Roman" w:cs="Times New Roman"/>
                <w:b/>
              </w:rPr>
              <w:t xml:space="preserve"> при заключении годового договора</w:t>
            </w:r>
          </w:p>
        </w:tc>
      </w:tr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2000 руб.</w:t>
            </w:r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1800 руб.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1500 руб.</w:t>
            </w:r>
          </w:p>
        </w:tc>
      </w:tr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3000 руб.</w:t>
            </w:r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2500 руб.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2000 руб.</w:t>
            </w:r>
          </w:p>
        </w:tc>
      </w:tr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500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13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252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750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750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1000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252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1500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252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3000 м</w:t>
            </w:r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7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руб./м</w:t>
            </w:r>
            <w:proofErr w:type="gramStart"/>
            <w:r w:rsidRPr="001742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6640CE" w:rsidRPr="00752D41" w:rsidTr="007043DE">
        <w:tc>
          <w:tcPr>
            <w:tcW w:w="2252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3000 м</w:t>
            </w:r>
            <w:proofErr w:type="gramStart"/>
            <w:r w:rsidRPr="00752D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159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2D41">
              <w:rPr>
                <w:rFonts w:ascii="Times New Roman" w:hAnsi="Times New Roman" w:cs="Times New Roman"/>
              </w:rPr>
              <w:t>Цена договорная</w:t>
            </w:r>
          </w:p>
        </w:tc>
        <w:tc>
          <w:tcPr>
            <w:tcW w:w="2137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52D41">
              <w:rPr>
                <w:rFonts w:ascii="Times New Roman" w:hAnsi="Times New Roman" w:cs="Times New Roman"/>
              </w:rPr>
              <w:t>Цена договорная</w:t>
            </w:r>
          </w:p>
        </w:tc>
        <w:tc>
          <w:tcPr>
            <w:tcW w:w="2138" w:type="dxa"/>
          </w:tcPr>
          <w:p w:rsidR="006640CE" w:rsidRPr="00752D41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договорная</w:t>
            </w:r>
          </w:p>
        </w:tc>
      </w:tr>
    </w:tbl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Цены на обработку действительны в пределах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осква</w:t>
      </w:r>
      <w:proofErr w:type="spellEnd"/>
      <w:r>
        <w:rPr>
          <w:rFonts w:ascii="Times New Roman" w:hAnsi="Times New Roman" w:cs="Times New Roman"/>
        </w:rPr>
        <w:t>. Выезд за пределы МКАД – 25руб./км,</w:t>
      </w:r>
    </w:p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проведения работ на объекте в период с 23.00 до 08.00 стоимость работ увел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чивается.</w:t>
      </w:r>
    </w:p>
    <w:p w:rsidR="006640CE" w:rsidRDefault="006640CE" w:rsidP="006640CE">
      <w:pPr>
        <w:pStyle w:val="a3"/>
        <w:spacing w:after="0" w:line="360" w:lineRule="auto"/>
        <w:ind w:left="0"/>
        <w:rPr>
          <w:rFonts w:ascii="Times New Roman" w:hAnsi="Times New Roman" w:cs="Times New Roman"/>
        </w:rPr>
      </w:pPr>
    </w:p>
    <w:p w:rsidR="006640CE" w:rsidRPr="00CB6280" w:rsidRDefault="006640CE" w:rsidP="006640C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44061" w:themeColor="accent1" w:themeShade="80"/>
        </w:rPr>
      </w:pPr>
      <w:r w:rsidRPr="00CB6280">
        <w:rPr>
          <w:rFonts w:ascii="Times New Roman" w:hAnsi="Times New Roman" w:cs="Times New Roman"/>
          <w:color w:val="244061" w:themeColor="accent1" w:themeShade="80"/>
        </w:rPr>
        <w:t>Цены на обработку автомобилей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29"/>
        <w:gridCol w:w="4296"/>
      </w:tblGrid>
      <w:tr w:rsidR="006640CE" w:rsidTr="007043DE">
        <w:tc>
          <w:tcPr>
            <w:tcW w:w="4329" w:type="dxa"/>
          </w:tcPr>
          <w:p w:rsidR="006640CE" w:rsidRPr="00CB6280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6280"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4296" w:type="dxa"/>
          </w:tcPr>
          <w:p w:rsidR="006640CE" w:rsidRPr="00CB6280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6280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6640CE" w:rsidTr="007043DE">
        <w:tc>
          <w:tcPr>
            <w:tcW w:w="4329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Обычная дезодорация</w:t>
            </w:r>
          </w:p>
        </w:tc>
        <w:tc>
          <w:tcPr>
            <w:tcW w:w="4296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  <w:tr w:rsidR="006640CE" w:rsidTr="007043DE">
        <w:tc>
          <w:tcPr>
            <w:tcW w:w="4329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Дезодорация+Дезинфекция</w:t>
            </w:r>
            <w:proofErr w:type="spellEnd"/>
          </w:p>
        </w:tc>
        <w:tc>
          <w:tcPr>
            <w:tcW w:w="4296" w:type="dxa"/>
          </w:tcPr>
          <w:p w:rsidR="006640CE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</w:tbl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Цены на обработку действительны в пределах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осква</w:t>
      </w:r>
      <w:proofErr w:type="spellEnd"/>
      <w:r>
        <w:rPr>
          <w:rFonts w:ascii="Times New Roman" w:hAnsi="Times New Roman" w:cs="Times New Roman"/>
        </w:rPr>
        <w:t>. Выезд за пределы МКАД – 25руб./км,</w:t>
      </w:r>
    </w:p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проведения работ на объекте в период с 23.00 до 08.00 стоимость работ увел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чивается.</w:t>
      </w:r>
    </w:p>
    <w:p w:rsidR="006640CE" w:rsidRPr="003E037F" w:rsidRDefault="006640CE" w:rsidP="006640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3E037F">
        <w:rPr>
          <w:rFonts w:ascii="Times New Roman" w:hAnsi="Times New Roman" w:cs="Times New Roman"/>
          <w:b/>
          <w:u w:val="single"/>
        </w:rPr>
        <w:t>При обработке БОЛЕЕ ТРЕХ МАШИН ПРЕДОСТАВЛЯЕТСЯ СКИДКА 10%!!!</w:t>
      </w:r>
    </w:p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6640CE" w:rsidRDefault="006640CE" w:rsidP="006640C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6640CE" w:rsidRDefault="006640CE" w:rsidP="006640CE">
      <w:pPr>
        <w:pStyle w:val="a3"/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ДОКУМЕНТЫ ДЛЯ СЭС</w:t>
      </w:r>
    </w:p>
    <w:tbl>
      <w:tblPr>
        <w:tblStyle w:val="a4"/>
        <w:tblW w:w="8647" w:type="dxa"/>
        <w:tblInd w:w="704" w:type="dxa"/>
        <w:tblLook w:val="04A0" w:firstRow="1" w:lastRow="0" w:firstColumn="1" w:lastColumn="0" w:noHBand="0" w:noVBand="1"/>
      </w:tblPr>
      <w:tblGrid>
        <w:gridCol w:w="7160"/>
        <w:gridCol w:w="1487"/>
      </w:tblGrid>
      <w:tr w:rsidR="006640CE" w:rsidRPr="007E24A0" w:rsidTr="007043DE">
        <w:tc>
          <w:tcPr>
            <w:tcW w:w="7160" w:type="dxa"/>
          </w:tcPr>
          <w:p w:rsidR="006640CE" w:rsidRPr="007E24A0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24A0">
              <w:rPr>
                <w:rFonts w:ascii="Times New Roman" w:hAnsi="Times New Roman" w:cs="Times New Roman"/>
                <w:b/>
              </w:rPr>
              <w:t>Документы</w:t>
            </w:r>
          </w:p>
        </w:tc>
        <w:tc>
          <w:tcPr>
            <w:tcW w:w="1487" w:type="dxa"/>
          </w:tcPr>
          <w:p w:rsidR="006640CE" w:rsidRPr="007E24A0" w:rsidRDefault="006640CE" w:rsidP="007043D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24A0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6640CE" w:rsidRPr="007E24A0" w:rsidTr="007043DE">
        <w:tc>
          <w:tcPr>
            <w:tcW w:w="7160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ППК (Программа производственного контроля)</w:t>
            </w:r>
          </w:p>
        </w:tc>
        <w:tc>
          <w:tcPr>
            <w:tcW w:w="1487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35</w:t>
            </w: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6640CE" w:rsidRPr="007E24A0" w:rsidTr="007043DE">
        <w:tc>
          <w:tcPr>
            <w:tcW w:w="7160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Договор на ДЕЗИНСЕКЦИЮ и ДЕРАТИЗАЦИЮ</w:t>
            </w:r>
          </w:p>
        </w:tc>
        <w:tc>
          <w:tcPr>
            <w:tcW w:w="1487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от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6640CE" w:rsidRPr="007E24A0" w:rsidTr="007043DE">
        <w:tc>
          <w:tcPr>
            <w:tcW w:w="7160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Договор на утилизацию пищевых отходов (продукты питания с исте</w:t>
            </w: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шим сроком годности)</w:t>
            </w:r>
          </w:p>
        </w:tc>
        <w:tc>
          <w:tcPr>
            <w:tcW w:w="1487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от 5000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6640CE" w:rsidRPr="007E24A0" w:rsidTr="007043DE">
        <w:tc>
          <w:tcPr>
            <w:tcW w:w="7160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 xml:space="preserve">Книга (журнал) учета получения и расходования дезинфицирующих средств. С расчетом на 3 </w:t>
            </w:r>
            <w:proofErr w:type="spellStart"/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дез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репарата</w:t>
            </w:r>
            <w:proofErr w:type="spellEnd"/>
          </w:p>
        </w:tc>
        <w:tc>
          <w:tcPr>
            <w:tcW w:w="1487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4A0">
              <w:rPr>
                <w:rFonts w:ascii="Times New Roman" w:eastAsia="Times New Roman" w:hAnsi="Times New Roman" w:cs="Times New Roman"/>
                <w:lang w:eastAsia="ru-RU"/>
              </w:rPr>
              <w:t>от 3000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6640CE" w:rsidRPr="007E24A0" w:rsidTr="007043DE">
        <w:tc>
          <w:tcPr>
            <w:tcW w:w="7160" w:type="dxa"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Утилизация ламп</w:t>
            </w:r>
          </w:p>
        </w:tc>
        <w:tc>
          <w:tcPr>
            <w:tcW w:w="1487" w:type="dxa"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6640CE" w:rsidRPr="007E24A0" w:rsidTr="007043DE">
        <w:tc>
          <w:tcPr>
            <w:tcW w:w="7160" w:type="dxa"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Утилизация волос</w:t>
            </w:r>
          </w:p>
        </w:tc>
        <w:tc>
          <w:tcPr>
            <w:tcW w:w="1487" w:type="dxa"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6640CE" w:rsidRPr="007E24A0" w:rsidTr="007043DE">
        <w:tc>
          <w:tcPr>
            <w:tcW w:w="7160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стирку</w:t>
            </w:r>
          </w:p>
        </w:tc>
        <w:tc>
          <w:tcPr>
            <w:tcW w:w="1487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договорная</w:t>
            </w:r>
          </w:p>
        </w:tc>
      </w:tr>
      <w:tr w:rsidR="006640CE" w:rsidRPr="007E24A0" w:rsidTr="007043DE">
        <w:tc>
          <w:tcPr>
            <w:tcW w:w="7160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hideMark/>
          </w:tcPr>
          <w:p w:rsidR="006640CE" w:rsidRPr="007E24A0" w:rsidRDefault="006640CE" w:rsidP="007043DE">
            <w:pPr>
              <w:spacing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571D4" w:rsidRDefault="00C571D4">
      <w:bookmarkStart w:id="0" w:name="_GoBack"/>
      <w:bookmarkEnd w:id="0"/>
    </w:p>
    <w:sectPr w:rsidR="00C5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0F8"/>
    <w:multiLevelType w:val="hybridMultilevel"/>
    <w:tmpl w:val="190E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1925"/>
    <w:multiLevelType w:val="hybridMultilevel"/>
    <w:tmpl w:val="190E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549EB"/>
    <w:multiLevelType w:val="hybridMultilevel"/>
    <w:tmpl w:val="28C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C72F7"/>
    <w:multiLevelType w:val="hybridMultilevel"/>
    <w:tmpl w:val="DCEC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91311"/>
    <w:multiLevelType w:val="hybridMultilevel"/>
    <w:tmpl w:val="190E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CE"/>
    <w:rsid w:val="006640CE"/>
    <w:rsid w:val="00C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CE"/>
    <w:pPr>
      <w:ind w:left="720"/>
      <w:contextualSpacing/>
    </w:pPr>
  </w:style>
  <w:style w:type="table" w:styleId="a4">
    <w:name w:val="Table Grid"/>
    <w:basedOn w:val="a1"/>
    <w:uiPriority w:val="39"/>
    <w:rsid w:val="0066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CE"/>
    <w:pPr>
      <w:ind w:left="720"/>
      <w:contextualSpacing/>
    </w:pPr>
  </w:style>
  <w:style w:type="table" w:styleId="a4">
    <w:name w:val="Table Grid"/>
    <w:basedOn w:val="a1"/>
    <w:uiPriority w:val="39"/>
    <w:rsid w:val="0066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Виктория</dc:creator>
  <cp:lastModifiedBy>Черенкова Виктория</cp:lastModifiedBy>
  <cp:revision>1</cp:revision>
  <dcterms:created xsi:type="dcterms:W3CDTF">2016-07-07T13:35:00Z</dcterms:created>
  <dcterms:modified xsi:type="dcterms:W3CDTF">2016-07-07T13:36:00Z</dcterms:modified>
</cp:coreProperties>
</file>